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大标宋" w:hAnsi="文鼎大标宋" w:eastAsia="文鼎大标宋" w:cs="文鼎大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文鼎大标宋" w:hAnsi="文鼎大标宋" w:eastAsia="文鼎大标宋" w:cs="文鼎大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龙溪镇编外人员招聘报名表</w:t>
      </w:r>
    </w:p>
    <w:p>
      <w:pPr>
        <w:jc w:val="center"/>
        <w:rPr>
          <w:rFonts w:hint="eastAsia" w:ascii="文鼎大标宋" w:hAnsi="文鼎大标宋" w:eastAsia="文鼎大标宋" w:cs="文鼎大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9780" w:type="dxa"/>
        <w:tblInd w:w="-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65"/>
        <w:gridCol w:w="1470"/>
        <w:gridCol w:w="1305"/>
        <w:gridCol w:w="1350"/>
        <w:gridCol w:w="167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面貌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称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住址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育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育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87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及重要社会关系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称谓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78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本人承诺：自觉服从招聘工作安排，遵守招聘工作纪律。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承诺人：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13D12A1A-DB7E-43F1-B876-96842EEC2DA6}"/>
  </w:font>
  <w:font w:name="文鼎大标宋">
    <w:panose1 w:val="02020900000000000000"/>
    <w:charset w:val="86"/>
    <w:family w:val="auto"/>
    <w:pitch w:val="default"/>
    <w:sig w:usb0="A00002BF" w:usb1="184F6CF8" w:usb2="00000012" w:usb3="00000000" w:csb0="00040001" w:csb1="00000000"/>
    <w:embedRegular r:id="rId2" w:fontKey="{C0627890-0DAE-4229-BE44-BA8D46ED4E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Tk1NzFmNmM5YTQ4NjJkYjg2M2NiZGNmNTE2MGUifQ=="/>
  </w:docVars>
  <w:rsids>
    <w:rsidRoot w:val="31036D78"/>
    <w:rsid w:val="1A891075"/>
    <w:rsid w:val="31036D78"/>
    <w:rsid w:val="5B1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Lines>0</Lines>
  <Paragraphs>0</Paragraphs>
  <TotalTime>0</TotalTime>
  <ScaleCrop>false</ScaleCrop>
  <LinksUpToDate>false</LinksUpToDate>
  <CharactersWithSpaces>226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2022-03-28T01:11:00Z</dcterms:created>
  <dc:creator>上善若水</dc:creator>
  <cp:lastModifiedBy>上善若水</cp:lastModifiedBy>
  <dcterms:modified xsi:type="dcterms:W3CDTF">2024-02-23T08:03:46Z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FAA67BCBCAA04497BB2BD5079B3EE7BD</vt:lpwstr>
  </property>
</Properties>
</file>